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BFA6" w14:textId="77777777" w:rsidR="005D51D3" w:rsidRPr="005D51D3" w:rsidRDefault="005D51D3" w:rsidP="008365F4">
      <w:pPr>
        <w:pStyle w:val="berschrift1"/>
        <w:rPr>
          <w:lang w:val="de-DE"/>
        </w:rPr>
      </w:pPr>
      <w:r w:rsidRPr="005D51D3">
        <w:rPr>
          <w:lang w:val="de-DE"/>
        </w:rPr>
        <w:t>Buschmänner</w:t>
      </w:r>
    </w:p>
    <w:p w14:paraId="10100BEA" w14:textId="77777777" w:rsidR="005D51D3" w:rsidRPr="005D51D3" w:rsidRDefault="005D51D3" w:rsidP="008365F4">
      <w:pPr>
        <w:pStyle w:val="berschrift3"/>
        <w:rPr>
          <w:lang w:val="de-DE"/>
        </w:rPr>
      </w:pPr>
      <w:r w:rsidRPr="005D51D3">
        <w:rPr>
          <w:lang w:val="de-DE"/>
        </w:rPr>
        <w:t xml:space="preserve">oder </w:t>
      </w:r>
      <w:proofErr w:type="spellStart"/>
      <w:r w:rsidRPr="005D51D3">
        <w:rPr>
          <w:lang w:val="de-DE"/>
        </w:rPr>
        <w:t>Buschmen</w:t>
      </w:r>
      <w:proofErr w:type="spellEnd"/>
      <w:r w:rsidRPr="005D51D3">
        <w:rPr>
          <w:lang w:val="de-DE"/>
        </w:rPr>
        <w:t>, San</w:t>
      </w:r>
    </w:p>
    <w:p w14:paraId="52A5C3DB" w14:textId="77777777" w:rsidR="005D51D3" w:rsidRPr="005D51D3" w:rsidRDefault="005D51D3" w:rsidP="005D51D3">
      <w:pPr>
        <w:pStyle w:val="berschrift1"/>
        <w:rPr>
          <w:lang w:val="de-DE"/>
        </w:rPr>
      </w:pPr>
      <w:r w:rsidRPr="005D51D3">
        <w:rPr>
          <w:lang w:val="de-DE"/>
        </w:rPr>
        <w:t>Geschichte</w:t>
      </w:r>
    </w:p>
    <w:p w14:paraId="3C579D13" w14:textId="77777777" w:rsidR="005D51D3" w:rsidRPr="005D51D3" w:rsidRDefault="005D51D3" w:rsidP="0013561C">
      <w:pPr>
        <w:pStyle w:val="berschrift2"/>
        <w:rPr>
          <w:lang w:val="de-DE"/>
        </w:rPr>
      </w:pPr>
      <w:proofErr w:type="gramStart"/>
      <w:r w:rsidRPr="005D51D3">
        <w:rPr>
          <w:lang w:val="de-DE"/>
        </w:rPr>
        <w:t>Im südlichem Afrika</w:t>
      </w:r>
      <w:proofErr w:type="gramEnd"/>
      <w:r w:rsidRPr="005D51D3">
        <w:rPr>
          <w:lang w:val="de-DE"/>
        </w:rPr>
        <w:t xml:space="preserve"> beheimatet</w:t>
      </w:r>
    </w:p>
    <w:p w14:paraId="0831A6B1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Völkisch nicht mit den Schwarzafrikanern verwandt</w:t>
      </w:r>
    </w:p>
    <w:p w14:paraId="73D47E08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Stammen vermutlich aus Asien bzw. Mongolei</w:t>
      </w:r>
    </w:p>
    <w:p w14:paraId="39F3FFC7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Einige von den San leben noch als Jäger und Sammler</w:t>
      </w:r>
    </w:p>
    <w:p w14:paraId="60A84D55" w14:textId="77777777" w:rsidR="005D51D3" w:rsidRPr="005D51D3" w:rsidRDefault="005D51D3" w:rsidP="005D51D3">
      <w:pPr>
        <w:pStyle w:val="berschrift1"/>
        <w:rPr>
          <w:lang w:val="de-DE"/>
        </w:rPr>
      </w:pPr>
      <w:r w:rsidRPr="005D51D3">
        <w:rPr>
          <w:lang w:val="de-DE"/>
        </w:rPr>
        <w:t>Eigenheiten der San</w:t>
      </w:r>
    </w:p>
    <w:p w14:paraId="33ABA021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Zierliche Gestalt, ca. bis 1,60 m groß</w:t>
      </w:r>
    </w:p>
    <w:p w14:paraId="5A2ADB31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Sprache: komplizierte Klicklaute</w:t>
      </w:r>
    </w:p>
    <w:p w14:paraId="3927D266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Kennen keine Berufe und keinen Besitz</w:t>
      </w:r>
    </w:p>
    <w:p w14:paraId="47BF6699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 xml:space="preserve"> Frauen sammeln, Männer jagen</w:t>
      </w:r>
    </w:p>
    <w:p w14:paraId="14CFE9BB" w14:textId="77777777" w:rsidR="005D51D3" w:rsidRPr="005D51D3" w:rsidRDefault="005D51D3" w:rsidP="005D51D3">
      <w:pPr>
        <w:pStyle w:val="berschrift1"/>
        <w:rPr>
          <w:lang w:val="de-DE"/>
        </w:rPr>
      </w:pPr>
      <w:proofErr w:type="gramStart"/>
      <w:r w:rsidRPr="005D51D3">
        <w:rPr>
          <w:lang w:val="de-DE"/>
        </w:rPr>
        <w:t>Zusammenleben</w:t>
      </w:r>
      <w:proofErr w:type="gramEnd"/>
      <w:r w:rsidRPr="005D51D3">
        <w:rPr>
          <w:lang w:val="de-DE"/>
        </w:rPr>
        <w:t xml:space="preserve"> der San</w:t>
      </w:r>
    </w:p>
    <w:p w14:paraId="07465EDD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Nomaden</w:t>
      </w:r>
    </w:p>
    <w:p w14:paraId="31B1F30B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In Gemeinschaften bis 100 Personen</w:t>
      </w:r>
    </w:p>
    <w:p w14:paraId="12C5ADAA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Kein Rad, keine Schrift, keine Herrschersysteme</w:t>
      </w:r>
    </w:p>
    <w:p w14:paraId="44A3FCDE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Entscheidungen werden gemeinsam und auf Rat der Erfahrensten getroffen</w:t>
      </w:r>
    </w:p>
    <w:p w14:paraId="6228ADA2" w14:textId="77777777" w:rsidR="005D51D3" w:rsidRPr="005D51D3" w:rsidRDefault="005D51D3" w:rsidP="005D51D3">
      <w:pPr>
        <w:pStyle w:val="berschrift1"/>
        <w:rPr>
          <w:lang w:val="de-DE"/>
        </w:rPr>
      </w:pPr>
      <w:r w:rsidRPr="005D51D3">
        <w:rPr>
          <w:lang w:val="de-DE"/>
        </w:rPr>
        <w:t>Arbeit der Frauen</w:t>
      </w:r>
    </w:p>
    <w:p w14:paraId="4D9A09A6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Frauen sammeln:</w:t>
      </w:r>
    </w:p>
    <w:p w14:paraId="2971116E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Früchte, Beeren und Nüsse</w:t>
      </w:r>
    </w:p>
    <w:p w14:paraId="71B6608E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Heilpflanzen für Arzneien</w:t>
      </w:r>
    </w:p>
    <w:p w14:paraId="7CA31F3E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Genaueste Kenntnisse der Natur</w:t>
      </w:r>
    </w:p>
    <w:p w14:paraId="18F290E0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Entnehmen nicht mehr der Natur, als in ihrer Abwesenheit nachwachsen kann</w:t>
      </w:r>
    </w:p>
    <w:p w14:paraId="2CACA4E3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Bereiten die Nahrung zu</w:t>
      </w:r>
    </w:p>
    <w:p w14:paraId="763E6530" w14:textId="77777777" w:rsidR="005D51D3" w:rsidRPr="005D51D3" w:rsidRDefault="005D51D3" w:rsidP="005D51D3">
      <w:pPr>
        <w:pStyle w:val="berschrift1"/>
        <w:rPr>
          <w:lang w:val="de-DE"/>
        </w:rPr>
      </w:pPr>
      <w:r w:rsidRPr="005D51D3">
        <w:rPr>
          <w:lang w:val="de-DE"/>
        </w:rPr>
        <w:t>Arbeit der Männer</w:t>
      </w:r>
    </w:p>
    <w:p w14:paraId="52BCE2A4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Die Männer sind ausgezeichnete Jäger</w:t>
      </w:r>
    </w:p>
    <w:p w14:paraId="334F7F53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Kleine Bögen und Pfeile</w:t>
      </w:r>
    </w:p>
    <w:p w14:paraId="0BD47383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Pflanzengift auf den Pfeilen zur Betäubung</w:t>
      </w:r>
    </w:p>
    <w:p w14:paraId="706032B1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Wasserhaltige Wurzeln sorgen während der Jagd als Durstlöscher</w:t>
      </w:r>
    </w:p>
    <w:p w14:paraId="3585A2CB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Legen im Jahr an die 4000 km zurück</w:t>
      </w:r>
    </w:p>
    <w:p w14:paraId="62C30E33" w14:textId="77777777" w:rsidR="005D51D3" w:rsidRPr="005D51D3" w:rsidRDefault="005D51D3" w:rsidP="005D51D3">
      <w:pPr>
        <w:pStyle w:val="berschrift1"/>
        <w:rPr>
          <w:lang w:val="de-DE"/>
        </w:rPr>
      </w:pPr>
      <w:proofErr w:type="spellStart"/>
      <w:r w:rsidRPr="005D51D3">
        <w:rPr>
          <w:lang w:val="de-DE"/>
        </w:rPr>
        <w:lastRenderedPageBreak/>
        <w:t>Jagbare</w:t>
      </w:r>
      <w:proofErr w:type="spellEnd"/>
      <w:r w:rsidRPr="005D51D3">
        <w:rPr>
          <w:lang w:val="de-DE"/>
        </w:rPr>
        <w:t xml:space="preserve"> Tiere</w:t>
      </w:r>
    </w:p>
    <w:p w14:paraId="7004AD2A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Giraffen</w:t>
      </w:r>
    </w:p>
    <w:p w14:paraId="7E742103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Antilopen</w:t>
      </w:r>
    </w:p>
    <w:p w14:paraId="48235A90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Wildschweine</w:t>
      </w:r>
    </w:p>
    <w:p w14:paraId="0F562480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Springhasen</w:t>
      </w:r>
    </w:p>
    <w:p w14:paraId="76C30256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Strauße</w:t>
      </w:r>
    </w:p>
    <w:p w14:paraId="323D9428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Hühnervögel</w:t>
      </w:r>
    </w:p>
    <w:p w14:paraId="7F698032" w14:textId="77777777" w:rsidR="005D51D3" w:rsidRPr="005D51D3" w:rsidRDefault="005D51D3" w:rsidP="0013561C">
      <w:pPr>
        <w:pStyle w:val="berschrift2"/>
        <w:rPr>
          <w:lang w:val="de-DE"/>
        </w:rPr>
      </w:pPr>
      <w:r w:rsidRPr="005D51D3">
        <w:rPr>
          <w:lang w:val="de-DE"/>
        </w:rPr>
        <w:t>Schlangen, Termiten und Käfer</w:t>
      </w:r>
    </w:p>
    <w:p w14:paraId="37F23611" w14:textId="77777777" w:rsidR="00DC25EA" w:rsidRPr="005D51D3" w:rsidRDefault="00DC25EA">
      <w:pPr>
        <w:rPr>
          <w:lang w:val="de-DE"/>
        </w:rPr>
      </w:pPr>
    </w:p>
    <w:sectPr w:rsidR="00DC25EA" w:rsidRPr="005D51D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D3"/>
    <w:rsid w:val="00117DF3"/>
    <w:rsid w:val="0013561C"/>
    <w:rsid w:val="00155682"/>
    <w:rsid w:val="005D51D3"/>
    <w:rsid w:val="008365F4"/>
    <w:rsid w:val="00902529"/>
    <w:rsid w:val="00A742EC"/>
    <w:rsid w:val="00AE7F81"/>
    <w:rsid w:val="00DC25EA"/>
    <w:rsid w:val="00D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407E"/>
  <w15:chartTrackingRefBased/>
  <w15:docId w15:val="{F7103952-E3D6-41F1-BC5F-9DD750C0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5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56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65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D51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51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51D3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5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56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65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Klotz</dc:creator>
  <cp:keywords/>
  <dc:description/>
  <cp:lastModifiedBy>Alois Klotz</cp:lastModifiedBy>
  <cp:revision>3</cp:revision>
  <dcterms:created xsi:type="dcterms:W3CDTF">2022-08-17T10:29:00Z</dcterms:created>
  <dcterms:modified xsi:type="dcterms:W3CDTF">2022-08-17T10:34:00Z</dcterms:modified>
</cp:coreProperties>
</file>