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5610F8" w:rsidRDefault="005610F8">
      <w:pPr>
        <w:pStyle w:val="StandardWeb"/>
        <w:rPr>
          <w:rFonts w:asciiTheme="minorHAnsi" w:hAnsiTheme="minorHAnsi" w:cstheme="minorHAnsi"/>
        </w:rPr>
      </w:pPr>
      <w:bookmarkStart w:id="0" w:name="_GoBack"/>
      <w:r w:rsidRPr="005610F8">
        <w:rPr>
          <w:rFonts w:asciiTheme="minorHAnsi" w:hAnsiTheme="minorHAnsi" w:cstheme="minorHAnsi"/>
          <w:b/>
          <w:bCs/>
        </w:rPr>
        <w:t>Kaffee</w:t>
      </w:r>
      <w:r w:rsidRPr="005610F8">
        <w:rPr>
          <w:rFonts w:asciiTheme="minorHAnsi" w:hAnsiTheme="minorHAnsi" w:cstheme="minorHAnsi"/>
        </w:rPr>
        <w:t xml:space="preserve"> [</w:t>
      </w:r>
      <w:hyperlink r:id="rId7" w:tooltip="Wikipedia:Liste der IPA-Zeichen" w:history="1">
        <w:r w:rsidRPr="005610F8">
          <w:rPr>
            <w:rStyle w:val="ipa"/>
            <w:rFonts w:asciiTheme="minorHAnsi" w:hAnsiTheme="minorHAnsi" w:cstheme="minorHAnsi"/>
          </w:rPr>
          <w:t>ˈ</w:t>
        </w:r>
        <w:r w:rsidRPr="005610F8">
          <w:rPr>
            <w:rStyle w:val="ipa"/>
            <w:rFonts w:asciiTheme="minorHAnsi" w:hAnsiTheme="minorHAnsi" w:cstheme="minorHAnsi"/>
          </w:rPr>
          <w:t>kafe, kaˈfeː</w:t>
        </w:r>
      </w:hyperlink>
      <w:r w:rsidRPr="005610F8">
        <w:rPr>
          <w:rFonts w:asciiTheme="minorHAnsi" w:hAnsiTheme="minorHAnsi" w:cstheme="minorHAnsi"/>
        </w:rPr>
        <w:t>] (</w:t>
      </w:r>
      <w:hyperlink r:id="rId8" w:tooltip="Türkische Sprache" w:history="1">
        <w:r w:rsidRPr="005610F8">
          <w:rPr>
            <w:rStyle w:val="Hyperlink"/>
            <w:rFonts w:asciiTheme="minorHAnsi" w:hAnsiTheme="minorHAnsi" w:cstheme="minorHAnsi"/>
          </w:rPr>
          <w:t>türk.</w:t>
        </w:r>
      </w:hyperlink>
      <w:r w:rsidRPr="005610F8">
        <w:rPr>
          <w:rFonts w:asciiTheme="minorHAnsi" w:hAnsiTheme="minorHAnsi" w:cstheme="minorHAnsi"/>
        </w:rPr>
        <w:t xml:space="preserve"> </w:t>
      </w:r>
      <w:r w:rsidRPr="005610F8">
        <w:rPr>
          <w:rFonts w:asciiTheme="minorHAnsi" w:hAnsiTheme="minorHAnsi" w:cstheme="minorHAnsi"/>
          <w:i/>
          <w:iCs/>
        </w:rPr>
        <w:t>kahve</w:t>
      </w:r>
      <w:r w:rsidRPr="005610F8">
        <w:rPr>
          <w:rFonts w:asciiTheme="minorHAnsi" w:hAnsiTheme="minorHAnsi" w:cstheme="minorHAnsi"/>
        </w:rPr>
        <w:t xml:space="preserve"> aus </w:t>
      </w:r>
      <w:hyperlink r:id="rId9" w:tooltip="Arabische Sprache" w:history="1">
        <w:r w:rsidRPr="005610F8">
          <w:rPr>
            <w:rStyle w:val="Hyperlink"/>
            <w:rFonts w:asciiTheme="minorHAnsi" w:hAnsiTheme="minorHAnsi" w:cstheme="minorHAnsi"/>
          </w:rPr>
          <w:t>arab.</w:t>
        </w:r>
      </w:hyperlink>
      <w:r w:rsidRPr="005610F8">
        <w:rPr>
          <w:rFonts w:asciiTheme="minorHAnsi" w:hAnsiTheme="minorHAnsi" w:cstheme="minorHAnsi"/>
        </w:rPr>
        <w:t xml:space="preserve"> </w:t>
      </w:r>
      <w:r w:rsidRPr="005610F8">
        <w:rPr>
          <w:rStyle w:val="spanar"/>
          <w:rFonts w:asciiTheme="minorHAnsi" w:hAnsiTheme="minorHAnsi" w:cstheme="minorHAnsi"/>
          <w:sz w:val="36"/>
          <w:szCs w:val="36"/>
          <w:rtl/>
          <w:lang w:bidi="ar"/>
        </w:rPr>
        <w:t>قهوة</w:t>
      </w:r>
      <w:r w:rsidRPr="005610F8">
        <w:rPr>
          <w:rFonts w:asciiTheme="minorHAnsi" w:hAnsiTheme="minorHAnsi" w:cstheme="minorHAnsi"/>
        </w:rPr>
        <w:t xml:space="preserve"> </w:t>
      </w:r>
      <w:r w:rsidRPr="005610F8">
        <w:rPr>
          <w:rFonts w:asciiTheme="minorHAnsi" w:hAnsiTheme="minorHAnsi" w:cstheme="minorHAnsi"/>
          <w:i/>
          <w:iCs/>
        </w:rPr>
        <w:t>qahwa</w:t>
      </w:r>
      <w:r w:rsidRPr="005610F8">
        <w:rPr>
          <w:rFonts w:asciiTheme="minorHAnsi" w:hAnsiTheme="minorHAnsi" w:cstheme="minorHAnsi"/>
        </w:rPr>
        <w:t xml:space="preserve"> „anregendes Getränk“; auch: </w:t>
      </w:r>
      <w:r w:rsidRPr="005610F8">
        <w:rPr>
          <w:rFonts w:asciiTheme="minorHAnsi" w:hAnsiTheme="minorHAnsi" w:cstheme="minorHAnsi"/>
          <w:i/>
          <w:iCs/>
        </w:rPr>
        <w:t>Wein</w:t>
      </w:r>
      <w:r w:rsidRPr="005610F8">
        <w:rPr>
          <w:rFonts w:asciiTheme="minorHAnsi" w:hAnsiTheme="minorHAnsi" w:cstheme="minorHAnsi"/>
        </w:rPr>
        <w:t xml:space="preserve">) ist ein schwarzes, </w:t>
      </w:r>
      <w:hyperlink r:id="rId10" w:tooltip="Koffein" w:history="1">
        <w:r w:rsidRPr="005610F8">
          <w:rPr>
            <w:rStyle w:val="Hyperlink"/>
            <w:rFonts w:asciiTheme="minorHAnsi" w:hAnsiTheme="minorHAnsi" w:cstheme="minorHAnsi"/>
          </w:rPr>
          <w:t>koffeinhaltiges</w:t>
        </w:r>
      </w:hyperlink>
      <w:r w:rsidRPr="005610F8">
        <w:rPr>
          <w:rFonts w:asciiTheme="minorHAnsi" w:hAnsiTheme="minorHAnsi" w:cstheme="minorHAnsi"/>
        </w:rPr>
        <w:t xml:space="preserve"> </w:t>
      </w:r>
      <w:hyperlink r:id="rId11" w:tooltip="Heißgetränk" w:history="1">
        <w:r w:rsidRPr="005610F8">
          <w:rPr>
            <w:rStyle w:val="Hyperlink"/>
            <w:rFonts w:asciiTheme="minorHAnsi" w:hAnsiTheme="minorHAnsi" w:cstheme="minorHAnsi"/>
          </w:rPr>
          <w:t>Heißgetränk</w:t>
        </w:r>
      </w:hyperlink>
      <w:r w:rsidRPr="005610F8">
        <w:rPr>
          <w:rFonts w:asciiTheme="minorHAnsi" w:hAnsiTheme="minorHAnsi" w:cstheme="minorHAnsi"/>
        </w:rPr>
        <w:t xml:space="preserve">, das aus </w:t>
      </w:r>
      <w:hyperlink r:id="rId12" w:tooltip="Rösten (Garmethode)" w:history="1">
        <w:r w:rsidRPr="005610F8">
          <w:rPr>
            <w:rStyle w:val="Hyperlink"/>
            <w:rFonts w:asciiTheme="minorHAnsi" w:hAnsiTheme="minorHAnsi" w:cstheme="minorHAnsi"/>
          </w:rPr>
          <w:t>gerösteten</w:t>
        </w:r>
      </w:hyperlink>
      <w:r w:rsidRPr="005610F8">
        <w:rPr>
          <w:rFonts w:asciiTheme="minorHAnsi" w:hAnsiTheme="minorHAnsi" w:cstheme="minorHAnsi"/>
        </w:rPr>
        <w:t xml:space="preserve"> </w:t>
      </w:r>
      <w:r w:rsidRPr="005610F8">
        <w:rPr>
          <w:rFonts w:asciiTheme="minorHAnsi" w:hAnsiTheme="minorHAnsi" w:cstheme="minorHAnsi"/>
          <w:i/>
          <w:iCs/>
        </w:rPr>
        <w:t>(Röstkaffee)</w:t>
      </w:r>
      <w:r w:rsidRPr="005610F8">
        <w:rPr>
          <w:rFonts w:asciiTheme="minorHAnsi" w:hAnsiTheme="minorHAnsi" w:cstheme="minorHAnsi"/>
        </w:rPr>
        <w:t xml:space="preserve"> und gemahlenen </w:t>
      </w:r>
      <w:hyperlink r:id="rId13" w:tooltip="Kaffeebohne" w:history="1">
        <w:r w:rsidRPr="005610F8">
          <w:rPr>
            <w:rStyle w:val="Hyperlink"/>
            <w:rFonts w:asciiTheme="minorHAnsi" w:hAnsiTheme="minorHAnsi" w:cstheme="minorHAnsi"/>
          </w:rPr>
          <w:t>Kaffeebohnen</w:t>
        </w:r>
      </w:hyperlink>
      <w:r w:rsidRPr="005610F8">
        <w:rPr>
          <w:rFonts w:asciiTheme="minorHAnsi" w:hAnsiTheme="minorHAnsi" w:cstheme="minorHAnsi"/>
        </w:rPr>
        <w:t xml:space="preserve"> hergestellt wird. Röst- und Mahlgrad variieren je nach </w:t>
      </w:r>
      <w:hyperlink r:id="rId14" w:anchor="Zubereitung_und_Konsum" w:tooltip="Kaffee" w:history="1">
        <w:r w:rsidRPr="005610F8">
          <w:rPr>
            <w:rStyle w:val="Hyperlink"/>
            <w:rFonts w:asciiTheme="minorHAnsi" w:hAnsiTheme="minorHAnsi" w:cstheme="minorHAnsi"/>
          </w:rPr>
          <w:t>Zubereitungsart</w:t>
        </w:r>
      </w:hyperlink>
      <w:r w:rsidRPr="005610F8">
        <w:rPr>
          <w:rFonts w:asciiTheme="minorHAnsi" w:hAnsiTheme="minorHAnsi" w:cstheme="minorHAnsi"/>
        </w:rPr>
        <w:t xml:space="preserve">. Kaffee enthält das </w:t>
      </w:r>
      <w:hyperlink r:id="rId15" w:tooltip="Vitamin" w:history="1">
        <w:r w:rsidRPr="005610F8">
          <w:rPr>
            <w:rStyle w:val="Hyperlink"/>
            <w:rFonts w:asciiTheme="minorHAnsi" w:hAnsiTheme="minorHAnsi" w:cstheme="minorHAnsi"/>
          </w:rPr>
          <w:t>Vitamin</w:t>
        </w:r>
      </w:hyperlink>
      <w:r w:rsidRPr="005610F8">
        <w:rPr>
          <w:rFonts w:asciiTheme="minorHAnsi" w:hAnsiTheme="minorHAnsi" w:cstheme="minorHAnsi"/>
        </w:rPr>
        <w:t xml:space="preserve"> </w:t>
      </w:r>
      <w:hyperlink r:id="rId16" w:tooltip="Nicotinsäure" w:history="1">
        <w:r w:rsidRPr="005610F8">
          <w:rPr>
            <w:rStyle w:val="Hyperlink"/>
            <w:rFonts w:asciiTheme="minorHAnsi" w:hAnsiTheme="minorHAnsi" w:cstheme="minorHAnsi"/>
          </w:rPr>
          <w:t>Niacin</w:t>
        </w:r>
      </w:hyperlink>
      <w:r w:rsidRPr="005610F8">
        <w:rPr>
          <w:rFonts w:asciiTheme="minorHAnsi" w:hAnsiTheme="minorHAnsi" w:cstheme="minorHAnsi"/>
        </w:rPr>
        <w:t>.</w:t>
      </w:r>
    </w:p>
    <w:p w:rsidR="00000000" w:rsidRPr="005610F8" w:rsidRDefault="005610F8">
      <w:pPr>
        <w:pStyle w:val="StandardWeb"/>
        <w:rPr>
          <w:rFonts w:asciiTheme="minorHAnsi" w:hAnsiTheme="minorHAnsi" w:cstheme="minorHAnsi"/>
        </w:rPr>
      </w:pPr>
      <w:r w:rsidRPr="005610F8">
        <w:rPr>
          <w:rFonts w:asciiTheme="minorHAnsi" w:hAnsiTheme="minorHAnsi" w:cstheme="minorHAnsi"/>
        </w:rPr>
        <w:t xml:space="preserve">Die </w:t>
      </w:r>
      <w:hyperlink r:id="rId17" w:tooltip="Kaffeebohne" w:history="1">
        <w:r w:rsidRPr="005610F8">
          <w:rPr>
            <w:rStyle w:val="Hyperlink"/>
            <w:rFonts w:asciiTheme="minorHAnsi" w:hAnsiTheme="minorHAnsi" w:cstheme="minorHAnsi"/>
          </w:rPr>
          <w:t>Kaffeebohnen</w:t>
        </w:r>
      </w:hyperlink>
      <w:r w:rsidRPr="005610F8">
        <w:rPr>
          <w:rFonts w:asciiTheme="minorHAnsi" w:hAnsiTheme="minorHAnsi" w:cstheme="minorHAnsi"/>
        </w:rPr>
        <w:t xml:space="preserve"> werden aus Steinfrüchten versc</w:t>
      </w:r>
      <w:r w:rsidRPr="005610F8">
        <w:rPr>
          <w:rFonts w:asciiTheme="minorHAnsi" w:hAnsiTheme="minorHAnsi" w:cstheme="minorHAnsi"/>
        </w:rPr>
        <w:t xml:space="preserve">hiedener Pflanzenarten aus der Familie der </w:t>
      </w:r>
      <w:hyperlink r:id="rId18" w:tooltip="Rubiaceae" w:history="1">
        <w:r w:rsidRPr="005610F8">
          <w:rPr>
            <w:rStyle w:val="Hyperlink"/>
            <w:rFonts w:asciiTheme="minorHAnsi" w:hAnsiTheme="minorHAnsi" w:cstheme="minorHAnsi"/>
          </w:rPr>
          <w:t>Rubiaceae</w:t>
        </w:r>
      </w:hyperlink>
      <w:r w:rsidRPr="005610F8">
        <w:rPr>
          <w:rFonts w:asciiTheme="minorHAnsi" w:hAnsiTheme="minorHAnsi" w:cstheme="minorHAnsi"/>
        </w:rPr>
        <w:t xml:space="preserve"> gewonnen. Die beiden wichtigsten Arten der </w:t>
      </w:r>
      <w:hyperlink r:id="rId19" w:tooltip="Kaffee (Pflanze)" w:history="1">
        <w:r w:rsidRPr="005610F8">
          <w:rPr>
            <w:rStyle w:val="Hyperlink"/>
            <w:rFonts w:asciiTheme="minorHAnsi" w:hAnsiTheme="minorHAnsi" w:cstheme="minorHAnsi"/>
          </w:rPr>
          <w:t>Kaf</w:t>
        </w:r>
        <w:r w:rsidRPr="005610F8">
          <w:rPr>
            <w:rStyle w:val="Hyperlink"/>
            <w:rFonts w:asciiTheme="minorHAnsi" w:hAnsiTheme="minorHAnsi" w:cstheme="minorHAnsi"/>
          </w:rPr>
          <w:t>feepflanze</w:t>
        </w:r>
      </w:hyperlink>
      <w:r w:rsidRPr="005610F8">
        <w:rPr>
          <w:rFonts w:asciiTheme="minorHAnsi" w:hAnsiTheme="minorHAnsi" w:cstheme="minorHAnsi"/>
        </w:rPr>
        <w:t xml:space="preserve"> sind </w:t>
      </w:r>
      <w:r w:rsidRPr="005610F8">
        <w:rPr>
          <w:rFonts w:asciiTheme="minorHAnsi" w:hAnsiTheme="minorHAnsi" w:cstheme="minorHAnsi"/>
          <w:i/>
          <w:iCs/>
        </w:rPr>
        <w:t>Coffea arabica</w:t>
      </w:r>
      <w:r w:rsidRPr="005610F8">
        <w:rPr>
          <w:rFonts w:asciiTheme="minorHAnsi" w:hAnsiTheme="minorHAnsi" w:cstheme="minorHAnsi"/>
        </w:rPr>
        <w:t xml:space="preserve"> (</w:t>
      </w:r>
      <w:hyperlink r:id="rId20" w:tooltip="Arabica-Kaffee" w:history="1">
        <w:r w:rsidRPr="005610F8">
          <w:rPr>
            <w:rStyle w:val="Hyperlink"/>
            <w:rFonts w:asciiTheme="minorHAnsi" w:hAnsiTheme="minorHAnsi" w:cstheme="minorHAnsi"/>
          </w:rPr>
          <w:t>Arabica-Kaffee</w:t>
        </w:r>
      </w:hyperlink>
      <w:r w:rsidRPr="005610F8">
        <w:rPr>
          <w:rFonts w:asciiTheme="minorHAnsi" w:hAnsiTheme="minorHAnsi" w:cstheme="minorHAnsi"/>
        </w:rPr>
        <w:t xml:space="preserve">) und </w:t>
      </w:r>
      <w:r w:rsidRPr="005610F8">
        <w:rPr>
          <w:rFonts w:asciiTheme="minorHAnsi" w:hAnsiTheme="minorHAnsi" w:cstheme="minorHAnsi"/>
          <w:i/>
          <w:iCs/>
        </w:rPr>
        <w:t>Coffea canephora</w:t>
      </w:r>
      <w:r w:rsidRPr="005610F8">
        <w:rPr>
          <w:rFonts w:asciiTheme="minorHAnsi" w:hAnsiTheme="minorHAnsi" w:cstheme="minorHAnsi"/>
        </w:rPr>
        <w:t xml:space="preserve"> (</w:t>
      </w:r>
      <w:hyperlink r:id="rId21" w:tooltip="Robusta" w:history="1">
        <w:r w:rsidRPr="005610F8">
          <w:rPr>
            <w:rStyle w:val="Hyperlink"/>
            <w:rFonts w:asciiTheme="minorHAnsi" w:hAnsiTheme="minorHAnsi" w:cstheme="minorHAnsi"/>
          </w:rPr>
          <w:t>Robusta</w:t>
        </w:r>
      </w:hyperlink>
      <w:r w:rsidRPr="005610F8">
        <w:rPr>
          <w:rFonts w:asciiTheme="minorHAnsi" w:hAnsiTheme="minorHAnsi" w:cstheme="minorHAnsi"/>
        </w:rPr>
        <w:t xml:space="preserve">) mit vielen Sorten/Varietäten. </w:t>
      </w:r>
      <w:r w:rsidRPr="005610F8">
        <w:rPr>
          <w:rFonts w:asciiTheme="minorHAnsi" w:hAnsiTheme="minorHAnsi" w:cstheme="minorHAnsi"/>
        </w:rPr>
        <w:t xml:space="preserve">Je nach Art der Kaffeepflanze, Sorte der Kaffeebohne und Anbauort gibt es unterschiedliche Qualitätsstufen. So gilt Kaffee aus </w:t>
      </w:r>
      <w:r w:rsidRPr="005610F8">
        <w:rPr>
          <w:rFonts w:asciiTheme="minorHAnsi" w:hAnsiTheme="minorHAnsi" w:cstheme="minorHAnsi"/>
          <w:i/>
          <w:iCs/>
        </w:rPr>
        <w:t>Robusta-</w:t>
      </w:r>
      <w:r w:rsidRPr="005610F8">
        <w:rPr>
          <w:rFonts w:asciiTheme="minorHAnsi" w:hAnsiTheme="minorHAnsi" w:cstheme="minorHAnsi"/>
        </w:rPr>
        <w:t xml:space="preserve">Bohnen als minderwertig gegenüber dem aus reinem </w:t>
      </w:r>
      <w:r w:rsidRPr="005610F8">
        <w:rPr>
          <w:rFonts w:asciiTheme="minorHAnsi" w:hAnsiTheme="minorHAnsi" w:cstheme="minorHAnsi"/>
          <w:i/>
          <w:iCs/>
        </w:rPr>
        <w:t>Arabica</w:t>
      </w:r>
      <w:r w:rsidRPr="005610F8">
        <w:rPr>
          <w:rFonts w:asciiTheme="minorHAnsi" w:hAnsiTheme="minorHAnsi" w:cstheme="minorHAnsi"/>
        </w:rPr>
        <w:t>, dabei haben diese Bohnensorten lediglich unterschiedliche Eigen</w:t>
      </w:r>
      <w:r w:rsidRPr="005610F8">
        <w:rPr>
          <w:rFonts w:asciiTheme="minorHAnsi" w:hAnsiTheme="minorHAnsi" w:cstheme="minorHAnsi"/>
        </w:rPr>
        <w:t>schaften und Preisbildungsfaktoren.</w:t>
      </w:r>
    </w:p>
    <w:p w:rsidR="00000000" w:rsidRPr="005610F8" w:rsidRDefault="005610F8">
      <w:pPr>
        <w:pStyle w:val="StandardWeb"/>
        <w:rPr>
          <w:rFonts w:asciiTheme="minorHAnsi" w:hAnsiTheme="minorHAnsi" w:cstheme="minorHAnsi"/>
        </w:rPr>
      </w:pPr>
      <w:r w:rsidRPr="005610F8">
        <w:rPr>
          <w:rFonts w:asciiTheme="minorHAnsi" w:hAnsiTheme="minorHAnsi" w:cstheme="minorHAnsi"/>
        </w:rPr>
        <w:t>Kaffee wird heute in über 50 Ländern weltweit angebaut.</w:t>
      </w:r>
    </w:p>
    <w:bookmarkEnd w:id="0"/>
    <w:p w:rsidR="00000000" w:rsidRDefault="005610F8">
      <w:pPr>
        <w:rPr>
          <w:lang w:val="de-AT"/>
        </w:rPr>
      </w:pPr>
    </w:p>
    <w:sectPr w:rsidR="00000000">
      <w:headerReference w:type="default" r:id="rId22"/>
      <w:type w:val="continuous"/>
      <w:pgSz w:w="11906" w:h="16838" w:code="9"/>
      <w:pgMar w:top="1134" w:right="1134" w:bottom="851" w:left="1418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610F8">
      <w:r>
        <w:separator/>
      </w:r>
    </w:p>
  </w:endnote>
  <w:endnote w:type="continuationSeparator" w:id="0">
    <w:p w:rsidR="00000000" w:rsidRDefault="0056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610F8">
      <w:r>
        <w:separator/>
      </w:r>
    </w:p>
  </w:footnote>
  <w:footnote w:type="continuationSeparator" w:id="0">
    <w:p w:rsidR="00000000" w:rsidRDefault="00561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5610F8">
    <w:pPr>
      <w:pStyle w:val="Kopfzeile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/>
      <w:jc w:val="center"/>
      <w:rPr>
        <w:b/>
        <w:sz w:val="32"/>
      </w:rPr>
    </w:pPr>
    <w:r>
      <w:rPr>
        <w:b/>
        <w:sz w:val="32"/>
      </w:rPr>
      <w:t xml:space="preserve">Kaffee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62ACE"/>
    <w:multiLevelType w:val="singleLevel"/>
    <w:tmpl w:val="899002D6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0F8"/>
    <w:rsid w:val="0056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513C408-5797-4E56-95B7-41DBFA92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de-AT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character" w:customStyle="1" w:styleId="ipa">
    <w:name w:val="ipa"/>
    <w:basedOn w:val="Absatz-Standardschriftart"/>
  </w:style>
  <w:style w:type="character" w:customStyle="1" w:styleId="spanar">
    <w:name w:val="spana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T%C3%BCrkische_Sprache" TargetMode="External"/><Relationship Id="rId13" Type="http://schemas.openxmlformats.org/officeDocument/2006/relationships/hyperlink" Target="http://de.wikipedia.org/wiki/Kaffeebohne" TargetMode="External"/><Relationship Id="rId18" Type="http://schemas.openxmlformats.org/officeDocument/2006/relationships/hyperlink" Target="http://de.wikipedia.org/wiki/Rubiacea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e.wikipedia.org/wiki/Robusta" TargetMode="External"/><Relationship Id="rId7" Type="http://schemas.openxmlformats.org/officeDocument/2006/relationships/hyperlink" Target="http://de.wikipedia.org/wiki/Wikipedia:Liste_der_IPA-Zeichen" TargetMode="External"/><Relationship Id="rId12" Type="http://schemas.openxmlformats.org/officeDocument/2006/relationships/hyperlink" Target="http://de.wikipedia.org/wiki/R%C3%B6sten_%28Garmethode%29" TargetMode="External"/><Relationship Id="rId17" Type="http://schemas.openxmlformats.org/officeDocument/2006/relationships/hyperlink" Target="http://de.wikipedia.org/wiki/Kaffeebohne" TargetMode="External"/><Relationship Id="rId2" Type="http://schemas.openxmlformats.org/officeDocument/2006/relationships/styles" Target="styles.xml"/><Relationship Id="rId16" Type="http://schemas.openxmlformats.org/officeDocument/2006/relationships/hyperlink" Target="http://de.wikipedia.org/wiki/Nicotins%C3%A4ure" TargetMode="External"/><Relationship Id="rId20" Type="http://schemas.openxmlformats.org/officeDocument/2006/relationships/hyperlink" Target="http://de.wikipedia.org/wiki/Arabica-Kaffe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.wikipedia.org/wiki/Hei%C3%9Fgetr%C3%A4nk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e.wikipedia.org/wiki/Vitamin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e.wikipedia.org/wiki/Koffein" TargetMode="External"/><Relationship Id="rId19" Type="http://schemas.openxmlformats.org/officeDocument/2006/relationships/hyperlink" Target="http://de.wikipedia.org/wiki/Kaffee_%28Pflanze%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e.wikipedia.org/wiki/Arabische_Sprache" TargetMode="External"/><Relationship Id="rId14" Type="http://schemas.openxmlformats.org/officeDocument/2006/relationships/hyperlink" Target="http://de.wikipedia.org/wiki/Kaffee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2137</CharactersWithSpaces>
  <SharedDoc>false</SharedDoc>
  <HLinks>
    <vt:vector size="90" baseType="variant">
      <vt:variant>
        <vt:i4>1835088</vt:i4>
      </vt:variant>
      <vt:variant>
        <vt:i4>42</vt:i4>
      </vt:variant>
      <vt:variant>
        <vt:i4>0</vt:i4>
      </vt:variant>
      <vt:variant>
        <vt:i4>5</vt:i4>
      </vt:variant>
      <vt:variant>
        <vt:lpwstr>http://de.wikipedia.org/wiki/Robusta</vt:lpwstr>
      </vt:variant>
      <vt:variant>
        <vt:lpwstr/>
      </vt:variant>
      <vt:variant>
        <vt:i4>8257639</vt:i4>
      </vt:variant>
      <vt:variant>
        <vt:i4>39</vt:i4>
      </vt:variant>
      <vt:variant>
        <vt:i4>0</vt:i4>
      </vt:variant>
      <vt:variant>
        <vt:i4>5</vt:i4>
      </vt:variant>
      <vt:variant>
        <vt:lpwstr>http://de.wikipedia.org/wiki/Arabica-Kaffee</vt:lpwstr>
      </vt:variant>
      <vt:variant>
        <vt:lpwstr/>
      </vt:variant>
      <vt:variant>
        <vt:i4>4063257</vt:i4>
      </vt:variant>
      <vt:variant>
        <vt:i4>36</vt:i4>
      </vt:variant>
      <vt:variant>
        <vt:i4>0</vt:i4>
      </vt:variant>
      <vt:variant>
        <vt:i4>5</vt:i4>
      </vt:variant>
      <vt:variant>
        <vt:lpwstr>http://de.wikipedia.org/wiki/Kaffee_%28Pflanze%29</vt:lpwstr>
      </vt:variant>
      <vt:variant>
        <vt:lpwstr/>
      </vt:variant>
      <vt:variant>
        <vt:i4>7274528</vt:i4>
      </vt:variant>
      <vt:variant>
        <vt:i4>33</vt:i4>
      </vt:variant>
      <vt:variant>
        <vt:i4>0</vt:i4>
      </vt:variant>
      <vt:variant>
        <vt:i4>5</vt:i4>
      </vt:variant>
      <vt:variant>
        <vt:lpwstr>http://de.wikipedia.org/wiki/Rubiaceae</vt:lpwstr>
      </vt:variant>
      <vt:variant>
        <vt:lpwstr/>
      </vt:variant>
      <vt:variant>
        <vt:i4>1638493</vt:i4>
      </vt:variant>
      <vt:variant>
        <vt:i4>30</vt:i4>
      </vt:variant>
      <vt:variant>
        <vt:i4>0</vt:i4>
      </vt:variant>
      <vt:variant>
        <vt:i4>5</vt:i4>
      </vt:variant>
      <vt:variant>
        <vt:lpwstr>http://de.wikipedia.org/wiki/Kaffeebohne</vt:lpwstr>
      </vt:variant>
      <vt:variant>
        <vt:lpwstr/>
      </vt:variant>
      <vt:variant>
        <vt:i4>7208994</vt:i4>
      </vt:variant>
      <vt:variant>
        <vt:i4>27</vt:i4>
      </vt:variant>
      <vt:variant>
        <vt:i4>0</vt:i4>
      </vt:variant>
      <vt:variant>
        <vt:i4>5</vt:i4>
      </vt:variant>
      <vt:variant>
        <vt:lpwstr>http://de.wikipedia.org/wiki/Nicotins%C3%A4ure</vt:lpwstr>
      </vt:variant>
      <vt:variant>
        <vt:lpwstr/>
      </vt:variant>
      <vt:variant>
        <vt:i4>2031711</vt:i4>
      </vt:variant>
      <vt:variant>
        <vt:i4>24</vt:i4>
      </vt:variant>
      <vt:variant>
        <vt:i4>0</vt:i4>
      </vt:variant>
      <vt:variant>
        <vt:i4>5</vt:i4>
      </vt:variant>
      <vt:variant>
        <vt:lpwstr>http://de.wikipedia.org/wiki/Vitamin</vt:lpwstr>
      </vt:variant>
      <vt:variant>
        <vt:lpwstr/>
      </vt:variant>
      <vt:variant>
        <vt:i4>393289</vt:i4>
      </vt:variant>
      <vt:variant>
        <vt:i4>21</vt:i4>
      </vt:variant>
      <vt:variant>
        <vt:i4>0</vt:i4>
      </vt:variant>
      <vt:variant>
        <vt:i4>5</vt:i4>
      </vt:variant>
      <vt:variant>
        <vt:lpwstr>http://de.wikipedia.org/wiki/Kaffee</vt:lpwstr>
      </vt:variant>
      <vt:variant>
        <vt:lpwstr>Zubereitung_und_Konsum</vt:lpwstr>
      </vt:variant>
      <vt:variant>
        <vt:i4>1638493</vt:i4>
      </vt:variant>
      <vt:variant>
        <vt:i4>18</vt:i4>
      </vt:variant>
      <vt:variant>
        <vt:i4>0</vt:i4>
      </vt:variant>
      <vt:variant>
        <vt:i4>5</vt:i4>
      </vt:variant>
      <vt:variant>
        <vt:lpwstr>http://de.wikipedia.org/wiki/Kaffeebohne</vt:lpwstr>
      </vt:variant>
      <vt:variant>
        <vt:lpwstr/>
      </vt:variant>
      <vt:variant>
        <vt:i4>5963880</vt:i4>
      </vt:variant>
      <vt:variant>
        <vt:i4>15</vt:i4>
      </vt:variant>
      <vt:variant>
        <vt:i4>0</vt:i4>
      </vt:variant>
      <vt:variant>
        <vt:i4>5</vt:i4>
      </vt:variant>
      <vt:variant>
        <vt:lpwstr>http://de.wikipedia.org/wiki/R%C3%B6sten_%28Garmethode%29</vt:lpwstr>
      </vt:variant>
      <vt:variant>
        <vt:lpwstr/>
      </vt:variant>
      <vt:variant>
        <vt:i4>3211390</vt:i4>
      </vt:variant>
      <vt:variant>
        <vt:i4>12</vt:i4>
      </vt:variant>
      <vt:variant>
        <vt:i4>0</vt:i4>
      </vt:variant>
      <vt:variant>
        <vt:i4>5</vt:i4>
      </vt:variant>
      <vt:variant>
        <vt:lpwstr>http://de.wikipedia.org/wiki/Hei%C3%9Fgetr%C3%A4nk</vt:lpwstr>
      </vt:variant>
      <vt:variant>
        <vt:lpwstr/>
      </vt:variant>
      <vt:variant>
        <vt:i4>1572958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http://de.wikipedia.org/wiki/Koffein</vt:lpwstr>
      </vt:variant>
      <vt:variant>
        <vt:lpwstr/>
      </vt:variant>
      <vt:variant>
        <vt:i4>7733267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http://de.wikipedia.org/wiki/Arabische_Sprache</vt:lpwstr>
      </vt:variant>
      <vt:variant>
        <vt:lpwstr/>
      </vt:variant>
      <vt:variant>
        <vt:i4>1638453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http://de.wikipedia.org/wiki/T%C3%BCrkische_Sprache</vt:lpwstr>
      </vt:variant>
      <vt:variant>
        <vt:lpwstr/>
      </vt:variant>
      <vt:variant>
        <vt:i4>393294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http://de.wikipedia.org/wiki/Wikipedia:Liste_der_IPA-Zeichen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Fischer</dc:creator>
  <cp:keywords/>
  <cp:lastModifiedBy>Klotz Alois</cp:lastModifiedBy>
  <cp:revision>2</cp:revision>
  <dcterms:created xsi:type="dcterms:W3CDTF">2017-10-29T20:27:00Z</dcterms:created>
  <dcterms:modified xsi:type="dcterms:W3CDTF">2017-10-29T20:27:00Z</dcterms:modified>
</cp:coreProperties>
</file>